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96" w:rsidRPr="00A54D91" w:rsidRDefault="00A74B96" w:rsidP="00A74B96">
      <w:pPr>
        <w:shd w:val="clear" w:color="auto" w:fill="FFFFFF"/>
        <w:ind w:firstLine="0"/>
        <w:jc w:val="center"/>
        <w:textAlignment w:val="baseline"/>
        <w:outlineLvl w:val="0"/>
        <w:rPr>
          <w:rFonts w:ascii="inherit" w:eastAsia="Times New Roman" w:hAnsi="inherit" w:cs="Arial"/>
          <w:color w:val="181818"/>
          <w:kern w:val="36"/>
          <w:sz w:val="54"/>
          <w:szCs w:val="5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FF0000"/>
          <w:kern w:val="36"/>
          <w:sz w:val="54"/>
          <w:szCs w:val="54"/>
          <w:bdr w:val="none" w:sz="0" w:space="0" w:color="auto" w:frame="1"/>
          <w:lang w:val="ru-RU" w:eastAsia="ru-RU" w:bidi="ar-SA"/>
        </w:rPr>
        <w:t>Образовательная программа</w:t>
      </w:r>
    </w:p>
    <w:p w:rsidR="00A74B96" w:rsidRPr="00A54D91" w:rsidRDefault="00A74B96" w:rsidP="00A74B96">
      <w:pPr>
        <w:shd w:val="clear" w:color="auto" w:fill="FFFFFF"/>
        <w:ind w:firstLine="0"/>
        <w:jc w:val="center"/>
        <w:textAlignment w:val="baseline"/>
        <w:outlineLvl w:val="0"/>
        <w:rPr>
          <w:rFonts w:ascii="inherit" w:eastAsia="Times New Roman" w:hAnsi="inherit" w:cs="Arial"/>
          <w:color w:val="181818"/>
          <w:kern w:val="36"/>
          <w:sz w:val="54"/>
          <w:szCs w:val="5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FF0000"/>
          <w:kern w:val="36"/>
          <w:sz w:val="54"/>
          <w:szCs w:val="54"/>
          <w:bdr w:val="none" w:sz="0" w:space="0" w:color="auto" w:frame="1"/>
          <w:lang w:val="ru-RU" w:eastAsia="ru-RU" w:bidi="ar-SA"/>
        </w:rPr>
        <w:t>«Базовый курс по Позитивной Психотерапии»</w:t>
      </w:r>
    </w:p>
    <w:p w:rsidR="00D843D3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 xml:space="preserve"> Программа состоит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 xml:space="preserve"> из 4-х тренингов по три дня с перерывом в 2-3 месяца. А так же самостоятельной работой и поддерживающими вечерними занятиями между тренингами (интервизионные встречи).</w:t>
      </w:r>
    </w:p>
    <w:p w:rsidR="00D843D3" w:rsidRPr="00A54D91" w:rsidRDefault="00D843D3" w:rsidP="00D843D3">
      <w:pPr>
        <w:shd w:val="clear" w:color="auto" w:fill="FFFFFF"/>
        <w:spacing w:after="169"/>
        <w:ind w:firstLine="0"/>
        <w:textAlignment w:val="baseline"/>
        <w:outlineLvl w:val="2"/>
        <w:rPr>
          <w:rFonts w:ascii="inherit" w:eastAsia="Times New Roman" w:hAnsi="inherit" w:cs="Arial"/>
          <w:color w:val="181818"/>
          <w:sz w:val="41"/>
          <w:szCs w:val="41"/>
          <w:lang w:val="ru-RU" w:eastAsia="ru-RU" w:bidi="ar-SA"/>
        </w:rPr>
      </w:pPr>
      <w:r w:rsidRPr="00A54D91">
        <w:rPr>
          <w:rFonts w:ascii="inherit" w:eastAsia="Times New Roman" w:hAnsi="inherit" w:cs="Arial"/>
          <w:color w:val="181818"/>
          <w:sz w:val="41"/>
          <w:szCs w:val="41"/>
          <w:lang w:val="ru-RU" w:eastAsia="ru-RU" w:bidi="ar-SA"/>
        </w:rPr>
        <w:t>Содержание программы</w:t>
      </w:r>
    </w:p>
    <w:p w:rsidR="00D843D3" w:rsidRDefault="00D843D3" w:rsidP="00D843D3">
      <w:pPr>
        <w:shd w:val="clear" w:color="auto" w:fill="FFFFFF"/>
        <w:spacing w:after="51"/>
        <w:ind w:firstLine="0"/>
        <w:textAlignment w:val="baseline"/>
        <w:outlineLvl w:val="3"/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  <w:t xml:space="preserve">І модуль </w:t>
      </w:r>
      <w:r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  <w:t>(февраль 2016)</w:t>
      </w:r>
    </w:p>
    <w:p w:rsidR="00D843D3" w:rsidRPr="00A54D91" w:rsidRDefault="00D843D3" w:rsidP="00D843D3">
      <w:pPr>
        <w:shd w:val="clear" w:color="auto" w:fill="FFFFFF"/>
        <w:spacing w:after="51"/>
        <w:ind w:firstLine="0"/>
        <w:textAlignment w:val="baseline"/>
        <w:outlineLvl w:val="3"/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  <w:t>«Основы психологического консультирования с использованием позитивного подхода»</w:t>
      </w:r>
    </w:p>
    <w:p w:rsidR="00D843D3" w:rsidRPr="00A54D91" w:rsidRDefault="00D843D3" w:rsidP="00D843D3">
      <w:pPr>
        <w:shd w:val="clear" w:color="auto" w:fill="FFFFFF"/>
        <w:spacing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1. Философия и мировоззрение метода позитивной психотерапии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2. Модерация и фасилитация процесса консультирования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3. Алгоритм консультирования.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4. Стили общения и жизненные позиции (по Берну) в построении процесса консультировании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5. Понятие Positum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6. Внутренняя и внешняя реальность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7. Классические техники консультирования и позитивной психотерапии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8. Уровни развития клиентов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9. Уровни активного слушания, триада Роджерса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10. Ловушки консультанта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11. Основы лайф-коучинга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12. Этика и личные качества консультанта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13. Виды и цикл вопросов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14. Виды психологической помощи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15. Профессиональная документация</w:t>
      </w:r>
    </w:p>
    <w:p w:rsidR="00D843D3" w:rsidRPr="00A54D91" w:rsidRDefault="00D843D3" w:rsidP="00D843D3">
      <w:pPr>
        <w:shd w:val="clear" w:color="auto" w:fill="FFFFFF"/>
        <w:spacing w:after="51"/>
        <w:ind w:firstLine="0"/>
        <w:textAlignment w:val="baseline"/>
        <w:outlineLvl w:val="3"/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  <w:t>ІІ модуль</w:t>
      </w:r>
      <w:r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  <w:t xml:space="preserve"> (апрель) </w:t>
      </w:r>
      <w:r w:rsidRPr="00A54D91"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  <w:t xml:space="preserve"> «Основы позитивной психотерапии»</w:t>
      </w:r>
    </w:p>
    <w:p w:rsidR="00D843D3" w:rsidRPr="00A54D91" w:rsidRDefault="00D843D3" w:rsidP="00D843D3">
      <w:pPr>
        <w:shd w:val="clear" w:color="auto" w:fill="FFFFFF"/>
        <w:spacing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1. Теория личности в позитивной психотерапии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2. Дифференциальный анализ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3. Принцип баланса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4. Стадии взаимоотношений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5. Карта конфликта клиента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6. Ознакомление с первичным интервью в Позитивной психотерапии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7. Работа с концепциями в позитивной психотерапии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8. Базовые эмоциональные установки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9. Сферы переработки конфликтов и стратегии реакции на конфликт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10. Балансная модель.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11. Теория микро- и макрособытий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12. Понятие актуальных и базовых способностей</w:t>
      </w:r>
    </w:p>
    <w:p w:rsidR="00D843D3" w:rsidRPr="00A54D91" w:rsidRDefault="00D843D3" w:rsidP="00D843D3">
      <w:pPr>
        <w:shd w:val="clear" w:color="auto" w:fill="FFFFFF"/>
        <w:spacing w:after="51"/>
        <w:ind w:firstLine="0"/>
        <w:textAlignment w:val="baseline"/>
        <w:outlineLvl w:val="3"/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  <w:t xml:space="preserve">ІІІ модуль </w:t>
      </w:r>
      <w:r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  <w:t xml:space="preserve"> (июнь 2016) </w:t>
      </w:r>
      <w:r w:rsidRPr="00A54D91"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  <w:t>«Методы и техники позитивной психотерапии»</w:t>
      </w:r>
    </w:p>
    <w:p w:rsidR="00D843D3" w:rsidRPr="00A54D91" w:rsidRDefault="00D843D3" w:rsidP="00D843D3">
      <w:pPr>
        <w:shd w:val="clear" w:color="auto" w:fill="FFFFFF"/>
        <w:spacing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lastRenderedPageBreak/>
        <w:t>1. Пятишаговая модель консультирования.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2. Рассмотрение распространенных случаев и варианты работы с ними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3. 5 уровней работы консультантв в Позитум-подходе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4. Подготовка к супервизии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5. Интеграция полученных знаний в единую систему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* Супервизия – вид профессионального обучения на основе работы с реальным клиентом.</w:t>
      </w:r>
    </w:p>
    <w:p w:rsidR="00D843D3" w:rsidRPr="00A54D91" w:rsidRDefault="00D843D3" w:rsidP="00D843D3">
      <w:pPr>
        <w:shd w:val="clear" w:color="auto" w:fill="FFFFFF"/>
        <w:spacing w:after="51"/>
        <w:ind w:firstLine="0"/>
        <w:textAlignment w:val="baseline"/>
        <w:outlineLvl w:val="3"/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  <w:t xml:space="preserve">IV модуль </w:t>
      </w:r>
      <w:r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  <w:t xml:space="preserve">( сентябрь 2016) </w:t>
      </w:r>
      <w:r w:rsidRPr="00A54D91"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  <w:t>«Выпускная обучающая супервизия»</w:t>
      </w:r>
    </w:p>
    <w:p w:rsidR="00D843D3" w:rsidRPr="00A54D91" w:rsidRDefault="00D843D3" w:rsidP="00D843D3">
      <w:pPr>
        <w:shd w:val="clear" w:color="auto" w:fill="FFFFFF"/>
        <w:spacing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1. Обучение на основе работы со случаем клиента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2. Систематизация и углубление знаний, расширение практического опыта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br/>
        <w:t>3. Обучение навыкам профессиональной обратной связи</w:t>
      </w:r>
    </w:p>
    <w:p w:rsidR="00D843D3" w:rsidRPr="00A54D91" w:rsidRDefault="00D843D3" w:rsidP="00D843D3">
      <w:pPr>
        <w:shd w:val="clear" w:color="auto" w:fill="FFFFFF"/>
        <w:spacing w:after="51"/>
        <w:ind w:firstLine="0"/>
        <w:textAlignment w:val="baseline"/>
        <w:outlineLvl w:val="3"/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181818"/>
          <w:sz w:val="34"/>
          <w:szCs w:val="34"/>
          <w:lang w:val="ru-RU" w:eastAsia="ru-RU" w:bidi="ar-SA"/>
        </w:rPr>
        <w:t>Результаты базового курса: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Умение управлять разговором в повседневной жизни и тем самым получать, то, что вам нужно. Мы получаем в жизни то, о чем сумели договориться;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Полное понимание процессов происходящих в человеческой душе, что дает возможность помогать себе в трудных ситуациях и своим близким, делая свою жизнь счастливой. С счастьем дело обстоит как с часами, чем проще механизм, тем меньше он ломается. А мы бы добавили: чем понятнее про этот механизм, тем легче его ремонтировать, и за ним ухаживать – гарантируя его долговечность;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Освоенная на профессиональном уровне новая профессия, позволит зарабатывать деньги;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Если вы мечтает помогать другим, делать счастливее людей – то это гарантированная возможность исполнения вашей мечты;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Знание про то, как и почему появляются болезни, перестройка жизни по принципу здоровья. Уменьшение симптомов или полное выздоровление в случае, если у вас есть болезни на нервной почве (головные боли, ВСД, страхи, навязчивые мысли, тревоги, желудочные расстройства, сердечные боли и многое другое);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Узнаете, как работает психолог и почему это помогает;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Научитесь понимать поведение людей и свое собственное;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Получить навыки ПРАКТИЧЕСКОЙ работы с клиентами как профессиональный психолог-консультант;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Однозначное повышение качества жизни, ее глубины;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 </w:t>
      </w:r>
    </w:p>
    <w:p w:rsidR="00D843D3" w:rsidRPr="00A54D91" w:rsidRDefault="00D843D3" w:rsidP="00D843D3">
      <w:pPr>
        <w:shd w:val="clear" w:color="auto" w:fill="FFFFFF"/>
        <w:spacing w:after="169"/>
        <w:ind w:firstLine="0"/>
        <w:textAlignment w:val="baseline"/>
        <w:outlineLvl w:val="2"/>
        <w:rPr>
          <w:rFonts w:ascii="inherit" w:eastAsia="Times New Roman" w:hAnsi="inherit" w:cs="Arial"/>
          <w:color w:val="181818"/>
          <w:sz w:val="41"/>
          <w:szCs w:val="41"/>
          <w:lang w:val="ru-RU" w:eastAsia="ru-RU" w:bidi="ar-SA"/>
        </w:rPr>
      </w:pPr>
      <w:r w:rsidRPr="00A54D91">
        <w:rPr>
          <w:rFonts w:ascii="inherit" w:eastAsia="Times New Roman" w:hAnsi="inherit" w:cs="Arial"/>
          <w:color w:val="181818"/>
          <w:sz w:val="41"/>
          <w:szCs w:val="41"/>
          <w:lang w:val="ru-RU" w:eastAsia="ru-RU" w:bidi="ar-SA"/>
        </w:rPr>
        <w:t>Преимущества метода Н. Пезешкиана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Тогда как большинство методов психотерапии ориентированы на прошлое, и некоторые на настоящее, Позитивная Психотерапия понимает современные тенденции и поэтому на 25% ориентирована на прошлое, еще на 25% ориентирована на настоящее и на 50% ориентирована на будущее;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По многим принципам метод Позитивной Психотерапии сходен с коучингом. Это не только метод помощи тем кто страдает, а так же прекрасный инструмент для личностного развития для успешных людей.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lastRenderedPageBreak/>
        <w:t>Краткосрочность в работе и получения результатов. В современном обществе скорость в достижении результатов это очень важна. Для сравнения метод Зигмунда Фройда (Фрейда) имеет основной курс от 3 до 5 лет.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Метод Носсрата Пезешкиана имеет основной курс от 3 месяцев до 1 года. Если помогает и то и другое, то зачем тратить больше?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Центр Позитивной Психотерапии готовит специалистов в методе Позитивной психотерапии согласно европейским стандартам образования в психотерапии. На сегодняшний день это единственная организация на Юге России.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Образовательная программа «Базовый курс по Позитивной Психотерапии» действует в течение года и состоит из 4 семинаров по 30</w:t>
      </w:r>
      <w:r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 xml:space="preserve"> 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часов. Она включает 200 часов теории, практических занятий, работы в малых и балинтовских группах и супервизии, и работы с литературой.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Кроме того, участие в курсе дает возможность не только повысить компетентность специалистов помогающих профессий, но и заняться личной психотерапией. В то же время базовый курс предполагает приобретение клиентского опыта и повышение своей психологической грамотности.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По окончании курса участники получают сертификат международного образца, выданный Международной Академией Позитивной Психотерапии, транскультуральной, семейной терапии и психосоматической медицины (IAPP), Висбаден, Германия.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Для участия в программе приглашаются врачи, психологи, педагоги и социальные работники, а также студенты этих специальностей, но не ранее 4 курса.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Неспециалисты также могут принять участие в тренинг-семинаре, в качестве личностного развития и по окончании получат сертификат участия.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Это образование дает право на продолжение обучения в программе «Мастер курс по Позитивной Психотерапии» с получением международного сертификата «Позитивный психотерапевт».</w:t>
      </w:r>
    </w:p>
    <w:p w:rsidR="00D843D3" w:rsidRPr="00A54D91" w:rsidRDefault="00D843D3" w:rsidP="00D843D3">
      <w:pPr>
        <w:shd w:val="clear" w:color="auto" w:fill="FFFFFF"/>
        <w:spacing w:after="169" w:line="288" w:lineRule="atLeast"/>
        <w:ind w:firstLine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</w:pP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Образовательную программу «Базовый курс по Позитивной Психотерапии» ведет Валерий Колинько – врач –</w:t>
      </w:r>
      <w:r w:rsidR="00A74B96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 xml:space="preserve"> </w:t>
      </w:r>
      <w:r w:rsidRPr="00A54D91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невропатолог, психотерапевт с практическим стажем работы</w:t>
      </w:r>
      <w:r w:rsidR="00A74B96">
        <w:rPr>
          <w:rFonts w:ascii="inherit" w:eastAsia="Times New Roman" w:hAnsi="inherit" w:cs="Arial"/>
          <w:color w:val="555555"/>
          <w:sz w:val="24"/>
          <w:szCs w:val="24"/>
          <w:lang w:val="ru-RU" w:eastAsia="ru-RU" w:bidi="ar-SA"/>
        </w:rPr>
        <w:t>.</w:t>
      </w:r>
    </w:p>
    <w:p w:rsidR="00D843D3" w:rsidRPr="00A54D91" w:rsidRDefault="00D843D3" w:rsidP="00D843D3">
      <w:pPr>
        <w:rPr>
          <w:lang w:val="ru-RU"/>
        </w:rPr>
      </w:pPr>
    </w:p>
    <w:p w:rsidR="001E6881" w:rsidRDefault="001E6881">
      <w:pPr>
        <w:rPr>
          <w:lang w:val="ru-RU"/>
        </w:rPr>
      </w:pPr>
    </w:p>
    <w:p w:rsidR="00C0076C" w:rsidRPr="00D843D3" w:rsidRDefault="001E6881">
      <w:pPr>
        <w:rPr>
          <w:lang w:val="ru-RU"/>
        </w:rPr>
      </w:pPr>
      <w:hyperlink r:id="rId4" w:tgtFrame="_blank" w:history="1">
        <w:r>
          <w:rPr>
            <w:rStyle w:val="af6"/>
            <w:rFonts w:ascii=".HelveticaNeueUI" w:hAnsi=".HelveticaNeueUI"/>
            <w:color w:val="0077CC"/>
            <w:sz w:val="25"/>
            <w:szCs w:val="25"/>
            <w:shd w:val="clear" w:color="auto" w:fill="FFFFFF"/>
          </w:rPr>
          <w:t>http://kolinko.com/positum/</w:t>
        </w:r>
      </w:hyperlink>
      <w:r>
        <w:rPr>
          <w:rStyle w:val="apple-converted-space"/>
          <w:rFonts w:ascii=".HelveticaNeueUI" w:hAnsi=".HelveticaNeueUI"/>
          <w:color w:val="000000"/>
          <w:sz w:val="25"/>
          <w:szCs w:val="25"/>
          <w:shd w:val="clear" w:color="auto" w:fill="FFFFFF"/>
        </w:rPr>
        <w:t> </w:t>
      </w:r>
    </w:p>
    <w:sectPr w:rsidR="00C0076C" w:rsidRPr="00D843D3" w:rsidSect="0057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HelveticaNeu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D843D3"/>
    <w:rsid w:val="001E6881"/>
    <w:rsid w:val="00293236"/>
    <w:rsid w:val="00376C23"/>
    <w:rsid w:val="004E541C"/>
    <w:rsid w:val="005710A7"/>
    <w:rsid w:val="005D26E9"/>
    <w:rsid w:val="006D2DDD"/>
    <w:rsid w:val="00766389"/>
    <w:rsid w:val="007A60EB"/>
    <w:rsid w:val="00A25C54"/>
    <w:rsid w:val="00A74B96"/>
    <w:rsid w:val="00BE0CFB"/>
    <w:rsid w:val="00BE5510"/>
    <w:rsid w:val="00C97845"/>
    <w:rsid w:val="00D36EAD"/>
    <w:rsid w:val="00D843D3"/>
    <w:rsid w:val="00DB213F"/>
    <w:rsid w:val="00EB6054"/>
    <w:rsid w:val="00F03C68"/>
    <w:rsid w:val="00F2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D3"/>
  </w:style>
  <w:style w:type="paragraph" w:styleId="1">
    <w:name w:val="heading 1"/>
    <w:basedOn w:val="a"/>
    <w:next w:val="a"/>
    <w:link w:val="10"/>
    <w:uiPriority w:val="9"/>
    <w:qFormat/>
    <w:rsid w:val="006D2DD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D2DD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D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DD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DD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DD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DD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DD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DD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2DD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D2D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D2DD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2DD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2DD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D2DDD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D2DD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6D2DD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6D2DD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D2DDD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6D2DDD"/>
    <w:rPr>
      <w:b/>
      <w:bCs/>
      <w:spacing w:val="0"/>
    </w:rPr>
  </w:style>
  <w:style w:type="character" w:styleId="aa">
    <w:name w:val="Emphasis"/>
    <w:uiPriority w:val="20"/>
    <w:qFormat/>
    <w:rsid w:val="006D2DDD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6D2DDD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6D2DDD"/>
  </w:style>
  <w:style w:type="paragraph" w:styleId="21">
    <w:name w:val="Quote"/>
    <w:basedOn w:val="a"/>
    <w:next w:val="a"/>
    <w:link w:val="22"/>
    <w:uiPriority w:val="29"/>
    <w:qFormat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D2DD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D2DD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D2DD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D2DD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D2DD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D2DD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D2DD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D2DDD"/>
    <w:pPr>
      <w:outlineLvl w:val="9"/>
    </w:pPr>
  </w:style>
  <w:style w:type="paragraph" w:styleId="af5">
    <w:name w:val="Normal (Web)"/>
    <w:basedOn w:val="a"/>
    <w:uiPriority w:val="99"/>
    <w:semiHidden/>
    <w:unhideWhenUsed/>
    <w:rsid w:val="00D843D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D843D3"/>
  </w:style>
  <w:style w:type="character" w:styleId="af6">
    <w:name w:val="Hyperlink"/>
    <w:basedOn w:val="a0"/>
    <w:uiPriority w:val="99"/>
    <w:semiHidden/>
    <w:unhideWhenUsed/>
    <w:rsid w:val="001E68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linko.com/posit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Каринэ</dc:creator>
  <cp:lastModifiedBy>Каринэ</cp:lastModifiedBy>
  <cp:revision>2</cp:revision>
  <dcterms:created xsi:type="dcterms:W3CDTF">2015-12-29T13:53:00Z</dcterms:created>
  <dcterms:modified xsi:type="dcterms:W3CDTF">2015-12-29T14:17:00Z</dcterms:modified>
</cp:coreProperties>
</file>