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219B1" w14:textId="4CA084E0" w:rsidR="00E46A82" w:rsidRDefault="00E46A82" w:rsidP="00E46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14:paraId="7683B2ED" w14:textId="45165C97" w:rsidR="00E46A82" w:rsidRDefault="00E46A82" w:rsidP="00E46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Научно-популярная лекция «Личностный потенциал - зачем, что и как?»</w:t>
      </w:r>
    </w:p>
    <w:p w14:paraId="4DCF854F" w14:textId="2D39F7B9" w:rsidR="00CA0623" w:rsidRPr="00CA0623" w:rsidRDefault="00CA0623" w:rsidP="00CA0623">
      <w:pPr>
        <w:jc w:val="center"/>
        <w:rPr>
          <w:rFonts w:ascii="Quattrocento Sans" w:eastAsia="Quattrocento Sans" w:hAnsi="Quattrocento Sans" w:cs="Quattrocento Sans"/>
          <w:b/>
          <w:bCs/>
          <w:sz w:val="18"/>
          <w:szCs w:val="18"/>
        </w:rPr>
      </w:pPr>
      <w:r w:rsidRPr="00CA0623">
        <w:rPr>
          <w:rFonts w:ascii="Times New Roman" w:eastAsia="Times New Roman" w:hAnsi="Times New Roman" w:cs="Times New Roman"/>
          <w:b/>
          <w:bCs/>
          <w:sz w:val="28"/>
          <w:szCs w:val="28"/>
        </w:rPr>
        <w:t>Покуль Евгения Борисовна – к.пс.н., доцент кафедры психофизиологии и клинической психологии</w:t>
      </w:r>
    </w:p>
    <w:p w14:paraId="357428AE" w14:textId="101BBF37" w:rsidR="00E46A82" w:rsidRDefault="00E46A82" w:rsidP="00E46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Потенциал - это внутренние ресурсы, которые, как правило, скрыты от человека. Понимание своих способностей - это важный шаг к достижению целей и открытию новых для себя возможностей.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4497B58" w14:textId="77777777" w:rsidR="00E46A82" w:rsidRDefault="00E46A82" w:rsidP="00E46A82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Посещала ли вас когда-нибудь мысль, что вы способны на большее? В лекции мы раскроем понятия “потенциал”, “личностный потенциал”. Обсудим, какие существуют виды личностного потенциала, как его раскрыть и понять свои сильные стороны и таланты. Для дальнейшей обработки навыков раскрытия личностного потенциала познакомимся с методами “Окно Джохари”, биохакинг и др. А также рассмотрим диагностические инструменты, помогающие нам понять свои сильные стороны.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0EB7D36" w14:textId="77777777" w:rsidR="00F5379E" w:rsidRDefault="00F5379E"/>
    <w:sectPr w:rsidR="00F5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82"/>
    <w:rsid w:val="000565CB"/>
    <w:rsid w:val="00424D4E"/>
    <w:rsid w:val="007B4B4F"/>
    <w:rsid w:val="00CA0623"/>
    <w:rsid w:val="00D1232E"/>
    <w:rsid w:val="00E46A82"/>
    <w:rsid w:val="00F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0BD"/>
  <w15:chartTrackingRefBased/>
  <w15:docId w15:val="{2DFEA3F1-0DC1-4583-AFE1-10BA1D1A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A82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A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A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A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A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A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A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A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A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6A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6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6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6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6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A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A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6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6A8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6A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6A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6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Житная Инна Викторовна</dc:creator>
  <cp:keywords/>
  <dc:description/>
  <cp:lastModifiedBy>Житная Инна Викторовна</cp:lastModifiedBy>
  <cp:revision>3</cp:revision>
  <dcterms:created xsi:type="dcterms:W3CDTF">2024-10-22T11:49:00Z</dcterms:created>
  <dcterms:modified xsi:type="dcterms:W3CDTF">2024-10-22T11:51:00Z</dcterms:modified>
</cp:coreProperties>
</file>